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5948E2" w:rsidR="00BB5021" w:rsidP="00BB5021" w:rsidRDefault="00BB5021" w14:paraId="6AEACC8A" w14:textId="5E57845F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3957D8" wp14:editId="7150D09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356A4" w:rsidR="00736BD4" w:rsidP="00D65622" w:rsidRDefault="00BB5021" w14:paraId="59692F7E" w14:textId="03E52804">
      <w:pPr>
        <w:pStyle w:val="Nadpis2"/>
        <w:pBdr>
          <w:bottom w:val="single" w:color="auto" w:sz="12" w:space="1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:rsidRPr="004356A4" w:rsidR="00D65622" w:rsidP="6C145F03" w:rsidRDefault="00D65622" w14:paraId="59692F7F" w14:textId="29AF04D1">
      <w:pPr>
        <w:pStyle w:val="Nadpis2"/>
        <w:pBdr>
          <w:bottom w:val="single" w:color="auto" w:sz="12" w:space="1"/>
        </w:pBdr>
        <w:tabs>
          <w:tab w:val="right" w:pos="9072"/>
        </w:tabs>
        <w:jc w:val="left"/>
        <w:rPr>
          <w:rFonts w:ascii="Times New Roman" w:hAnsi="Times New Roman" w:cs="Times New Roman"/>
          <w:b w:val="1"/>
          <w:bCs w:val="1"/>
          <w:sz w:val="22"/>
          <w:szCs w:val="22"/>
        </w:rPr>
      </w:pPr>
      <w:r w:rsidRPr="6C145F03" w:rsidR="00D65622">
        <w:rPr>
          <w:rFonts w:ascii="Times New Roman" w:hAnsi="Times New Roman" w:cs="Times New Roman"/>
          <w:b w:val="1"/>
          <w:bCs w:val="1"/>
          <w:sz w:val="28"/>
          <w:szCs w:val="28"/>
        </w:rPr>
        <w:t>TISKOVÁ ZPRÁVA</w:t>
      </w:r>
      <w:r>
        <w:tab/>
      </w:r>
      <w:r w:rsidRPr="6C145F03" w:rsidR="1B2F0891">
        <w:rPr>
          <w:rFonts w:ascii="Times New Roman" w:hAnsi="Times New Roman" w:cs="Times New Roman"/>
          <w:b w:val="1"/>
          <w:bCs w:val="1"/>
          <w:sz w:val="28"/>
          <w:szCs w:val="28"/>
        </w:rPr>
        <w:t>14.</w:t>
      </w:r>
      <w:r w:rsidRPr="6C145F03" w:rsidR="00D6562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C145F03" w:rsidR="00622783">
        <w:rPr>
          <w:rFonts w:ascii="Times New Roman" w:hAnsi="Times New Roman" w:cs="Times New Roman"/>
          <w:b w:val="1"/>
          <w:bCs w:val="1"/>
          <w:sz w:val="28"/>
          <w:szCs w:val="28"/>
        </w:rPr>
        <w:t>dubna</w:t>
      </w:r>
      <w:r w:rsidRPr="6C145F03" w:rsidR="00090AA3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  <w:r w:rsidRPr="6C145F03" w:rsidR="002929D4">
        <w:rPr>
          <w:rFonts w:ascii="Times New Roman" w:hAnsi="Times New Roman" w:cs="Times New Roman"/>
          <w:b w:val="1"/>
          <w:bCs w:val="1"/>
          <w:sz w:val="28"/>
          <w:szCs w:val="28"/>
        </w:rPr>
        <w:t>2021</w:t>
      </w:r>
      <w:r w:rsidRPr="6C145F03" w:rsidR="00D6562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</w:p>
    <w:p w:rsidRPr="00C57744" w:rsidR="004754BD" w:rsidP="002A7A75" w:rsidRDefault="004754BD" w14:paraId="59692F80" w14:textId="77777777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:rsidRPr="00153BEE" w:rsidR="00016CDB" w:rsidP="00016CDB" w:rsidRDefault="002929D4" w14:paraId="3825FE8C" w14:textId="6310D8DC">
      <w:pPr>
        <w:spacing w:after="0" w:line="280" w:lineRule="atLeast"/>
        <w:jc w:val="center"/>
        <w:rPr>
          <w:rFonts w:ascii="Times New Roman" w:hAnsi="Times New Roman" w:eastAsia="Times New Roman" w:cs="Times New Roman"/>
          <w:b/>
          <w:caps/>
          <w:color w:val="FF6600"/>
          <w:sz w:val="28"/>
          <w:szCs w:val="28"/>
          <w:lang w:eastAsia="cs-CZ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b/>
          <w:caps/>
          <w:color w:val="FF6600"/>
          <w:sz w:val="28"/>
          <w:szCs w:val="28"/>
          <w:lang w:eastAsia="cs-CZ"/>
        </w:rPr>
        <w:t xml:space="preserve">Linkcity zahajuje výstavbu dalších 60 bytů v rezidenčním projektu </w:t>
      </w:r>
      <w:r w:rsidRPr="00153BEE" w:rsidR="00016CDB">
        <w:rPr>
          <w:rFonts w:ascii="Times New Roman" w:hAnsi="Times New Roman" w:eastAsia="Times New Roman" w:cs="Times New Roman"/>
          <w:b/>
          <w:caps/>
          <w:color w:val="FF6600"/>
          <w:sz w:val="28"/>
          <w:szCs w:val="28"/>
          <w:lang w:eastAsia="cs-CZ"/>
        </w:rPr>
        <w:t>C</w:t>
      </w:r>
      <w:r w:rsidRPr="00153BEE" w:rsidR="008422D4">
        <w:rPr>
          <w:rFonts w:ascii="Times New Roman" w:hAnsi="Times New Roman" w:eastAsia="Times New Roman" w:cs="Times New Roman"/>
          <w:b/>
          <w:caps/>
          <w:color w:val="FF6600"/>
          <w:sz w:val="28"/>
          <w:szCs w:val="28"/>
          <w:lang w:eastAsia="cs-CZ"/>
        </w:rPr>
        <w:t>hrudimpark</w:t>
      </w:r>
    </w:p>
    <w:p w:rsidRPr="00016CDB" w:rsidR="00016CDB" w:rsidP="00016CDB" w:rsidRDefault="00016CDB" w14:paraId="24A31920" w14:textId="77777777">
      <w:pPr>
        <w:spacing w:after="0" w:line="280" w:lineRule="atLeast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eastAsia="cs-CZ"/>
        </w:rPr>
      </w:pPr>
    </w:p>
    <w:p w:rsidR="00BD5A19" w:rsidP="007756D2" w:rsidRDefault="00BD5A19" w14:paraId="62612DEA" w14:textId="7587994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  <w:b/>
        </w:rPr>
        <w:t xml:space="preserve">Developer Linkcity Czech Republic startuje další </w:t>
      </w:r>
      <w:r w:rsidR="00644289">
        <w:rPr>
          <w:rFonts w:ascii="Times New Roman" w:hAnsi="Times New Roman" w:eastAsia="Calibri" w:cs="Times New Roman"/>
          <w:b/>
        </w:rPr>
        <w:t>etapu</w:t>
      </w:r>
      <w:r>
        <w:rPr>
          <w:rFonts w:ascii="Times New Roman" w:hAnsi="Times New Roman" w:eastAsia="Calibri" w:cs="Times New Roman"/>
          <w:b/>
        </w:rPr>
        <w:t xml:space="preserve"> rezidenčního </w:t>
      </w:r>
      <w:r w:rsidR="00216490">
        <w:rPr>
          <w:rFonts w:ascii="Times New Roman" w:hAnsi="Times New Roman" w:eastAsia="Calibri" w:cs="Times New Roman"/>
          <w:b/>
        </w:rPr>
        <w:t xml:space="preserve">projektu Chrudimpark, který vzniká </w:t>
      </w:r>
      <w:r w:rsidR="00503E98">
        <w:rPr>
          <w:rFonts w:ascii="Times New Roman" w:hAnsi="Times New Roman" w:eastAsia="Calibri" w:cs="Times New Roman"/>
          <w:b/>
        </w:rPr>
        <w:t xml:space="preserve">na </w:t>
      </w:r>
      <w:r w:rsidR="003220E1">
        <w:rPr>
          <w:rFonts w:ascii="Times New Roman" w:hAnsi="Times New Roman" w:eastAsia="Calibri" w:cs="Times New Roman"/>
          <w:b/>
        </w:rPr>
        <w:t>4</w:t>
      </w:r>
      <w:r w:rsidR="00503E98">
        <w:rPr>
          <w:rFonts w:ascii="Times New Roman" w:hAnsi="Times New Roman" w:eastAsia="Calibri" w:cs="Times New Roman"/>
          <w:b/>
        </w:rPr>
        <w:t xml:space="preserve">hektarovém </w:t>
      </w:r>
      <w:r w:rsidR="003220E1">
        <w:rPr>
          <w:rFonts w:ascii="Times New Roman" w:hAnsi="Times New Roman" w:eastAsia="Calibri" w:cs="Times New Roman"/>
          <w:b/>
        </w:rPr>
        <w:t>pozemku</w:t>
      </w:r>
      <w:r w:rsidR="00503E98">
        <w:rPr>
          <w:rFonts w:ascii="Times New Roman" w:hAnsi="Times New Roman" w:eastAsia="Calibri" w:cs="Times New Roman"/>
          <w:b/>
        </w:rPr>
        <w:t xml:space="preserve"> </w:t>
      </w:r>
      <w:r w:rsidR="00BE5F70">
        <w:rPr>
          <w:rFonts w:ascii="Times New Roman" w:hAnsi="Times New Roman" w:eastAsia="Calibri" w:cs="Times New Roman"/>
          <w:b/>
        </w:rPr>
        <w:t xml:space="preserve">poblíž </w:t>
      </w:r>
      <w:r w:rsidR="00216490">
        <w:rPr>
          <w:rFonts w:ascii="Times New Roman" w:hAnsi="Times New Roman" w:eastAsia="Calibri" w:cs="Times New Roman"/>
          <w:b/>
        </w:rPr>
        <w:t>městského parku pouhých deset minut chůze od</w:t>
      </w:r>
      <w:r w:rsidR="00162A5C">
        <w:rPr>
          <w:rFonts w:ascii="Times New Roman" w:hAnsi="Times New Roman" w:eastAsia="Calibri" w:cs="Times New Roman"/>
          <w:b/>
        </w:rPr>
        <w:t> </w:t>
      </w:r>
      <w:r w:rsidR="00216490">
        <w:rPr>
          <w:rFonts w:ascii="Times New Roman" w:hAnsi="Times New Roman" w:eastAsia="Calibri" w:cs="Times New Roman"/>
          <w:b/>
        </w:rPr>
        <w:t xml:space="preserve">centra </w:t>
      </w:r>
      <w:r w:rsidR="00BE5F70">
        <w:rPr>
          <w:rFonts w:ascii="Times New Roman" w:hAnsi="Times New Roman" w:eastAsia="Calibri" w:cs="Times New Roman"/>
          <w:b/>
        </w:rPr>
        <w:t>Chrudimi</w:t>
      </w:r>
      <w:r w:rsidR="00216490">
        <w:rPr>
          <w:rFonts w:ascii="Times New Roman" w:hAnsi="Times New Roman" w:eastAsia="Calibri" w:cs="Times New Roman"/>
          <w:b/>
        </w:rPr>
        <w:t>.</w:t>
      </w:r>
      <w:r w:rsidR="00BE5F70">
        <w:rPr>
          <w:rFonts w:ascii="Times New Roman" w:hAnsi="Times New Roman" w:eastAsia="Calibri" w:cs="Times New Roman"/>
          <w:b/>
        </w:rPr>
        <w:t xml:space="preserve"> </w:t>
      </w:r>
      <w:r>
        <w:rPr>
          <w:rFonts w:ascii="Times New Roman" w:hAnsi="Times New Roman" w:eastAsia="Calibri" w:cs="Times New Roman"/>
          <w:b/>
        </w:rPr>
        <w:t xml:space="preserve">Dva bytové domy </w:t>
      </w:r>
      <w:r w:rsidR="005857BB">
        <w:rPr>
          <w:rFonts w:ascii="Times New Roman" w:hAnsi="Times New Roman" w:eastAsia="Calibri" w:cs="Times New Roman"/>
          <w:b/>
        </w:rPr>
        <w:t xml:space="preserve">Habr a Hrušeň </w:t>
      </w:r>
      <w:r>
        <w:rPr>
          <w:rFonts w:ascii="Times New Roman" w:hAnsi="Times New Roman" w:eastAsia="Calibri" w:cs="Times New Roman"/>
          <w:b/>
        </w:rPr>
        <w:t>s celkem 60 byty v dispozicích od 1+kk do</w:t>
      </w:r>
      <w:r w:rsidR="00162A5C">
        <w:rPr>
          <w:rFonts w:ascii="Times New Roman" w:hAnsi="Times New Roman" w:eastAsia="Calibri" w:cs="Times New Roman"/>
          <w:b/>
        </w:rPr>
        <w:t> </w:t>
      </w:r>
      <w:r>
        <w:rPr>
          <w:rFonts w:ascii="Times New Roman" w:hAnsi="Times New Roman" w:eastAsia="Calibri" w:cs="Times New Roman"/>
          <w:b/>
        </w:rPr>
        <w:t xml:space="preserve">3+kk </w:t>
      </w:r>
      <w:r w:rsidR="00212EC9">
        <w:rPr>
          <w:rFonts w:ascii="Times New Roman" w:hAnsi="Times New Roman" w:eastAsia="Calibri" w:cs="Times New Roman"/>
          <w:b/>
        </w:rPr>
        <w:t>a</w:t>
      </w:r>
      <w:r w:rsidR="005857BB">
        <w:rPr>
          <w:rFonts w:ascii="Times New Roman" w:hAnsi="Times New Roman" w:eastAsia="Calibri" w:cs="Times New Roman"/>
          <w:b/>
        </w:rPr>
        <w:t> </w:t>
      </w:r>
      <w:r w:rsidR="00212EC9">
        <w:rPr>
          <w:rFonts w:ascii="Times New Roman" w:hAnsi="Times New Roman" w:eastAsia="Calibri" w:cs="Times New Roman"/>
          <w:b/>
        </w:rPr>
        <w:t xml:space="preserve">plánovaným dokončením v létě 2022 </w:t>
      </w:r>
      <w:r>
        <w:rPr>
          <w:rFonts w:ascii="Times New Roman" w:hAnsi="Times New Roman" w:eastAsia="Calibri" w:cs="Times New Roman"/>
          <w:b/>
        </w:rPr>
        <w:t xml:space="preserve">navážou na dosavadní </w:t>
      </w:r>
      <w:r w:rsidR="00644289">
        <w:rPr>
          <w:rFonts w:ascii="Times New Roman" w:hAnsi="Times New Roman" w:eastAsia="Calibri" w:cs="Times New Roman"/>
          <w:b/>
        </w:rPr>
        <w:t>výstavbu</w:t>
      </w:r>
      <w:r w:rsidR="00EC1F70">
        <w:rPr>
          <w:rFonts w:ascii="Times New Roman" w:hAnsi="Times New Roman" w:eastAsia="Calibri" w:cs="Times New Roman"/>
          <w:b/>
        </w:rPr>
        <w:t xml:space="preserve"> </w:t>
      </w:r>
      <w:r w:rsidR="00216490">
        <w:rPr>
          <w:rFonts w:ascii="Times New Roman" w:hAnsi="Times New Roman" w:eastAsia="Calibri" w:cs="Times New Roman"/>
          <w:b/>
        </w:rPr>
        <w:t xml:space="preserve">v lokalitě: 108 bytů první </w:t>
      </w:r>
      <w:r w:rsidR="00644289">
        <w:rPr>
          <w:rFonts w:ascii="Times New Roman" w:hAnsi="Times New Roman" w:eastAsia="Calibri" w:cs="Times New Roman"/>
          <w:b/>
        </w:rPr>
        <w:t>fáze a 90 bytů druhé fáze, která</w:t>
      </w:r>
      <w:r w:rsidR="00216490">
        <w:rPr>
          <w:rFonts w:ascii="Times New Roman" w:hAnsi="Times New Roman" w:eastAsia="Calibri" w:cs="Times New Roman"/>
          <w:b/>
        </w:rPr>
        <w:t xml:space="preserve"> bud</w:t>
      </w:r>
      <w:r w:rsidR="00644289">
        <w:rPr>
          <w:rFonts w:ascii="Times New Roman" w:hAnsi="Times New Roman" w:eastAsia="Calibri" w:cs="Times New Roman"/>
          <w:b/>
        </w:rPr>
        <w:t xml:space="preserve">e </w:t>
      </w:r>
      <w:r w:rsidR="00B90487">
        <w:rPr>
          <w:rFonts w:ascii="Times New Roman" w:hAnsi="Times New Roman" w:eastAsia="Calibri" w:cs="Times New Roman"/>
          <w:b/>
        </w:rPr>
        <w:t>zkolaudována</w:t>
      </w:r>
      <w:r w:rsidR="00216490">
        <w:rPr>
          <w:rFonts w:ascii="Times New Roman" w:hAnsi="Times New Roman" w:eastAsia="Calibri" w:cs="Times New Roman"/>
          <w:b/>
        </w:rPr>
        <w:t xml:space="preserve"> </w:t>
      </w:r>
      <w:r w:rsidR="00644289">
        <w:rPr>
          <w:rFonts w:ascii="Times New Roman" w:hAnsi="Times New Roman" w:eastAsia="Calibri" w:cs="Times New Roman"/>
          <w:b/>
        </w:rPr>
        <w:t>ještě l</w:t>
      </w:r>
      <w:r w:rsidR="00216490">
        <w:rPr>
          <w:rFonts w:ascii="Times New Roman" w:hAnsi="Times New Roman" w:eastAsia="Calibri" w:cs="Times New Roman"/>
          <w:b/>
        </w:rPr>
        <w:t>etos v </w:t>
      </w:r>
      <w:r w:rsidR="00212EC9">
        <w:rPr>
          <w:rFonts w:ascii="Times New Roman" w:hAnsi="Times New Roman" w:eastAsia="Calibri" w:cs="Times New Roman"/>
          <w:b/>
        </w:rPr>
        <w:t>srpnu</w:t>
      </w:r>
      <w:r w:rsidR="00216490">
        <w:rPr>
          <w:rFonts w:ascii="Times New Roman" w:hAnsi="Times New Roman" w:eastAsia="Calibri" w:cs="Times New Roman"/>
          <w:b/>
        </w:rPr>
        <w:t>. V</w:t>
      </w:r>
      <w:r w:rsidR="00212EC9">
        <w:rPr>
          <w:rFonts w:ascii="Times New Roman" w:hAnsi="Times New Roman" w:eastAsia="Calibri" w:cs="Times New Roman"/>
          <w:b/>
        </w:rPr>
        <w:t xml:space="preserve">šechny byty jsou </w:t>
      </w:r>
      <w:r w:rsidR="00055884">
        <w:rPr>
          <w:rFonts w:ascii="Times New Roman" w:hAnsi="Times New Roman" w:eastAsia="Calibri" w:cs="Times New Roman"/>
          <w:b/>
        </w:rPr>
        <w:t xml:space="preserve">již </w:t>
      </w:r>
      <w:r w:rsidR="00212EC9">
        <w:rPr>
          <w:rFonts w:ascii="Times New Roman" w:hAnsi="Times New Roman" w:eastAsia="Calibri" w:cs="Times New Roman"/>
          <w:b/>
        </w:rPr>
        <w:t>vyprodané</w:t>
      </w:r>
      <w:r w:rsidR="00BE5F70">
        <w:rPr>
          <w:rFonts w:ascii="Times New Roman" w:hAnsi="Times New Roman" w:eastAsia="Calibri" w:cs="Times New Roman"/>
          <w:b/>
        </w:rPr>
        <w:t xml:space="preserve">. </w:t>
      </w:r>
      <w:r w:rsidR="00726DB0">
        <w:rPr>
          <w:rFonts w:ascii="Times New Roman" w:hAnsi="Times New Roman" w:eastAsia="Calibri" w:cs="Times New Roman"/>
          <w:b/>
        </w:rPr>
        <w:t xml:space="preserve">Společnost </w:t>
      </w:r>
      <w:r w:rsidR="005D598C">
        <w:rPr>
          <w:rFonts w:ascii="Times New Roman" w:hAnsi="Times New Roman" w:eastAsia="Calibri" w:cs="Times New Roman"/>
          <w:b/>
        </w:rPr>
        <w:t>Linkcity</w:t>
      </w:r>
      <w:r w:rsidR="00055884">
        <w:rPr>
          <w:rFonts w:ascii="Times New Roman" w:hAnsi="Times New Roman" w:eastAsia="Calibri" w:cs="Times New Roman"/>
          <w:b/>
        </w:rPr>
        <w:t xml:space="preserve"> </w:t>
      </w:r>
      <w:r w:rsidR="00F372FD">
        <w:rPr>
          <w:rFonts w:ascii="Times New Roman" w:hAnsi="Times New Roman" w:eastAsia="Calibri" w:cs="Times New Roman"/>
          <w:b/>
        </w:rPr>
        <w:t>sou</w:t>
      </w:r>
      <w:r w:rsidR="002151FA">
        <w:rPr>
          <w:rFonts w:ascii="Times New Roman" w:hAnsi="Times New Roman" w:eastAsia="Calibri" w:cs="Times New Roman"/>
          <w:b/>
        </w:rPr>
        <w:t xml:space="preserve">časně pracuje </w:t>
      </w:r>
      <w:r w:rsidR="00503E98">
        <w:rPr>
          <w:rFonts w:ascii="Times New Roman" w:hAnsi="Times New Roman" w:eastAsia="Calibri" w:cs="Times New Roman"/>
          <w:b/>
        </w:rPr>
        <w:t xml:space="preserve">na </w:t>
      </w:r>
      <w:r w:rsidR="002151FA">
        <w:rPr>
          <w:rFonts w:ascii="Times New Roman" w:hAnsi="Times New Roman" w:eastAsia="Calibri" w:cs="Times New Roman"/>
          <w:b/>
        </w:rPr>
        <w:t>další</w:t>
      </w:r>
      <w:r w:rsidR="00503E98">
        <w:rPr>
          <w:rFonts w:ascii="Times New Roman" w:hAnsi="Times New Roman" w:eastAsia="Calibri" w:cs="Times New Roman"/>
          <w:b/>
        </w:rPr>
        <w:t>m</w:t>
      </w:r>
      <w:r w:rsidR="002151FA">
        <w:rPr>
          <w:rFonts w:ascii="Times New Roman" w:hAnsi="Times New Roman" w:eastAsia="Calibri" w:cs="Times New Roman"/>
          <w:b/>
        </w:rPr>
        <w:t xml:space="preserve"> </w:t>
      </w:r>
      <w:r w:rsidR="00EC1F70">
        <w:rPr>
          <w:rFonts w:ascii="Times New Roman" w:hAnsi="Times New Roman" w:eastAsia="Calibri" w:cs="Times New Roman"/>
          <w:b/>
        </w:rPr>
        <w:t>rozvoj</w:t>
      </w:r>
      <w:r w:rsidR="00503E98">
        <w:rPr>
          <w:rFonts w:ascii="Times New Roman" w:hAnsi="Times New Roman" w:eastAsia="Calibri" w:cs="Times New Roman"/>
          <w:b/>
        </w:rPr>
        <w:t>i</w:t>
      </w:r>
      <w:r w:rsidR="00EC1F70">
        <w:rPr>
          <w:rFonts w:ascii="Times New Roman" w:hAnsi="Times New Roman" w:eastAsia="Calibri" w:cs="Times New Roman"/>
          <w:b/>
        </w:rPr>
        <w:t xml:space="preserve"> území</w:t>
      </w:r>
      <w:r w:rsidR="003220E1">
        <w:rPr>
          <w:rFonts w:ascii="Times New Roman" w:hAnsi="Times New Roman" w:eastAsia="Calibri" w:cs="Times New Roman"/>
          <w:b/>
        </w:rPr>
        <w:t xml:space="preserve">, které </w:t>
      </w:r>
      <w:r w:rsidR="000C5194">
        <w:rPr>
          <w:rFonts w:ascii="Times New Roman" w:hAnsi="Times New Roman" w:eastAsia="Calibri" w:cs="Times New Roman"/>
          <w:b/>
        </w:rPr>
        <w:t xml:space="preserve">dříve sloužilo průmyslové výrobě, ale nově se mění ve </w:t>
      </w:r>
      <w:r w:rsidR="003220E1">
        <w:rPr>
          <w:rFonts w:ascii="Times New Roman" w:hAnsi="Times New Roman" w:eastAsia="Calibri" w:cs="Times New Roman"/>
          <w:b/>
        </w:rPr>
        <w:t xml:space="preserve">vyhledávanou </w:t>
      </w:r>
      <w:r w:rsidR="000C5194">
        <w:rPr>
          <w:rFonts w:ascii="Times New Roman" w:hAnsi="Times New Roman" w:eastAsia="Calibri" w:cs="Times New Roman"/>
          <w:b/>
        </w:rPr>
        <w:t>lokalitu</w:t>
      </w:r>
      <w:r w:rsidR="003220E1">
        <w:rPr>
          <w:rFonts w:ascii="Times New Roman" w:hAnsi="Times New Roman" w:eastAsia="Calibri" w:cs="Times New Roman"/>
          <w:b/>
        </w:rPr>
        <w:t xml:space="preserve"> pro bydlení. Aktuálně již</w:t>
      </w:r>
      <w:r w:rsidR="00162A5C">
        <w:rPr>
          <w:rFonts w:ascii="Times New Roman" w:hAnsi="Times New Roman" w:eastAsia="Calibri" w:cs="Times New Roman"/>
          <w:b/>
        </w:rPr>
        <w:t> </w:t>
      </w:r>
      <w:r w:rsidR="00B90487">
        <w:rPr>
          <w:rFonts w:ascii="Times New Roman" w:hAnsi="Times New Roman" w:eastAsia="Calibri" w:cs="Times New Roman"/>
          <w:b/>
        </w:rPr>
        <w:t>chystá</w:t>
      </w:r>
      <w:r w:rsidR="00503E98">
        <w:rPr>
          <w:rFonts w:ascii="Times New Roman" w:hAnsi="Times New Roman" w:eastAsia="Calibri" w:cs="Times New Roman"/>
          <w:b/>
        </w:rPr>
        <w:t xml:space="preserve"> </w:t>
      </w:r>
      <w:r w:rsidR="00B90487">
        <w:rPr>
          <w:rFonts w:ascii="Times New Roman" w:hAnsi="Times New Roman" w:eastAsia="Calibri" w:cs="Times New Roman"/>
          <w:b/>
        </w:rPr>
        <w:t>čtvrtou</w:t>
      </w:r>
      <w:r w:rsidR="00503E98">
        <w:rPr>
          <w:rFonts w:ascii="Times New Roman" w:hAnsi="Times New Roman" w:eastAsia="Calibri" w:cs="Times New Roman"/>
          <w:b/>
        </w:rPr>
        <w:t xml:space="preserve"> etapu</w:t>
      </w:r>
      <w:r w:rsidR="00511A66">
        <w:rPr>
          <w:rFonts w:ascii="Times New Roman" w:hAnsi="Times New Roman" w:eastAsia="Calibri" w:cs="Times New Roman"/>
          <w:b/>
        </w:rPr>
        <w:t xml:space="preserve"> výstavby tak, aby </w:t>
      </w:r>
      <w:r w:rsidR="00B90487">
        <w:rPr>
          <w:rFonts w:ascii="Times New Roman" w:hAnsi="Times New Roman" w:eastAsia="Calibri" w:cs="Times New Roman"/>
          <w:b/>
        </w:rPr>
        <w:t>nové</w:t>
      </w:r>
      <w:r w:rsidR="00511A66">
        <w:rPr>
          <w:rFonts w:ascii="Times New Roman" w:hAnsi="Times New Roman" w:eastAsia="Calibri" w:cs="Times New Roman"/>
          <w:b/>
        </w:rPr>
        <w:t xml:space="preserve"> byty co nejvíce odpovídaly </w:t>
      </w:r>
      <w:r w:rsidR="00CD14D2">
        <w:rPr>
          <w:rFonts w:ascii="Times New Roman" w:hAnsi="Times New Roman" w:eastAsia="Calibri" w:cs="Times New Roman"/>
          <w:b/>
        </w:rPr>
        <w:t>aktuální</w:t>
      </w:r>
      <w:r w:rsidR="00511A66">
        <w:rPr>
          <w:rFonts w:ascii="Times New Roman" w:hAnsi="Times New Roman" w:eastAsia="Calibri" w:cs="Times New Roman"/>
          <w:b/>
        </w:rPr>
        <w:t xml:space="preserve"> poptávce na</w:t>
      </w:r>
      <w:r w:rsidR="00505244">
        <w:rPr>
          <w:rFonts w:ascii="Times New Roman" w:hAnsi="Times New Roman" w:eastAsia="Calibri" w:cs="Times New Roman"/>
          <w:b/>
        </w:rPr>
        <w:t> </w:t>
      </w:r>
      <w:r w:rsidR="00511A66">
        <w:rPr>
          <w:rFonts w:ascii="Times New Roman" w:hAnsi="Times New Roman" w:eastAsia="Calibri" w:cs="Times New Roman"/>
          <w:b/>
        </w:rPr>
        <w:t>trhu a dispozičně</w:t>
      </w:r>
      <w:r w:rsidR="00CF3770">
        <w:rPr>
          <w:rFonts w:ascii="Times New Roman" w:hAnsi="Times New Roman" w:eastAsia="Calibri" w:cs="Times New Roman"/>
          <w:b/>
        </w:rPr>
        <w:t xml:space="preserve"> maximálně</w:t>
      </w:r>
      <w:r w:rsidR="00511A66">
        <w:rPr>
          <w:rFonts w:ascii="Times New Roman" w:hAnsi="Times New Roman" w:eastAsia="Calibri" w:cs="Times New Roman"/>
          <w:b/>
        </w:rPr>
        <w:t xml:space="preserve"> vycházely vstříc očekávání klientů</w:t>
      </w:r>
      <w:r w:rsidR="00644F86">
        <w:rPr>
          <w:rFonts w:ascii="Times New Roman" w:hAnsi="Times New Roman" w:eastAsia="Calibri" w:cs="Times New Roman"/>
          <w:b/>
        </w:rPr>
        <w:t>.</w:t>
      </w:r>
    </w:p>
    <w:p w:rsidR="008E4995" w:rsidP="008E4995" w:rsidRDefault="008E4995" w14:paraId="2D5015B9" w14:textId="7777777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eastAsia="Calibri" w:cs="Times New Roman"/>
          <w:b/>
        </w:rPr>
      </w:pPr>
    </w:p>
    <w:p w:rsidR="008A4122" w:rsidP="008A4122" w:rsidRDefault="008E4995" w14:paraId="082A0E6F" w14:textId="4F0C821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eastAsia="Calibri" w:cs="Times New Roman"/>
        </w:rPr>
      </w:pPr>
      <w:r w:rsidRPr="002A54BC">
        <w:rPr>
          <w:rFonts w:ascii="Times New Roman" w:hAnsi="Times New Roman" w:eastAsia="Calibri" w:cs="Times New Roman"/>
          <w:i/>
        </w:rPr>
        <w:t>„</w:t>
      </w:r>
      <w:r w:rsidRPr="002151FA" w:rsidR="002151FA">
        <w:rPr>
          <w:rFonts w:ascii="Times New Roman" w:hAnsi="Times New Roman" w:eastAsia="Calibri" w:cs="Times New Roman"/>
          <w:i/>
        </w:rPr>
        <w:t xml:space="preserve">Zájem o nové bydlení v Pardubickém </w:t>
      </w:r>
      <w:r w:rsidR="002151FA">
        <w:rPr>
          <w:rFonts w:ascii="Times New Roman" w:hAnsi="Times New Roman" w:eastAsia="Calibri" w:cs="Times New Roman"/>
          <w:i/>
        </w:rPr>
        <w:t xml:space="preserve">kraji je enormní. </w:t>
      </w:r>
      <w:r w:rsidR="002A54BC">
        <w:rPr>
          <w:rFonts w:ascii="Times New Roman" w:hAnsi="Times New Roman" w:eastAsia="Calibri" w:cs="Times New Roman"/>
          <w:i/>
        </w:rPr>
        <w:t>D</w:t>
      </w:r>
      <w:r w:rsidRPr="002A54BC">
        <w:rPr>
          <w:rFonts w:ascii="Times New Roman" w:hAnsi="Times New Roman" w:eastAsia="Calibri" w:cs="Times New Roman"/>
          <w:i/>
        </w:rPr>
        <w:t xml:space="preserve">louhodobý nedostatek městských bytů v kombinaci s omezenou výstavbou </w:t>
      </w:r>
      <w:r w:rsidR="002A54BC">
        <w:rPr>
          <w:rFonts w:ascii="Times New Roman" w:hAnsi="Times New Roman" w:eastAsia="Calibri" w:cs="Times New Roman"/>
          <w:i/>
        </w:rPr>
        <w:t xml:space="preserve">ještě umocnil </w:t>
      </w:r>
      <w:r w:rsidR="00346EEF">
        <w:rPr>
          <w:rFonts w:ascii="Times New Roman" w:hAnsi="Times New Roman" w:eastAsia="Calibri" w:cs="Times New Roman"/>
          <w:i/>
        </w:rPr>
        <w:t xml:space="preserve">současnou poptávku. </w:t>
      </w:r>
      <w:r w:rsidR="00F17D1D">
        <w:rPr>
          <w:rFonts w:ascii="Times New Roman" w:hAnsi="Times New Roman" w:eastAsia="Calibri" w:cs="Times New Roman"/>
          <w:i/>
        </w:rPr>
        <w:t>J</w:t>
      </w:r>
      <w:r w:rsidR="00367C73">
        <w:rPr>
          <w:rFonts w:ascii="Times New Roman" w:hAnsi="Times New Roman" w:eastAsia="Calibri" w:cs="Times New Roman"/>
          <w:i/>
        </w:rPr>
        <w:t xml:space="preserve">sme rádi, že potenciálním kupcům můžeme </w:t>
      </w:r>
      <w:r w:rsidR="00F17D1D">
        <w:rPr>
          <w:rFonts w:ascii="Times New Roman" w:hAnsi="Times New Roman" w:eastAsia="Calibri" w:cs="Times New Roman"/>
          <w:i/>
        </w:rPr>
        <w:t xml:space="preserve">v Chrudimparku </w:t>
      </w:r>
      <w:r w:rsidR="00367C73">
        <w:rPr>
          <w:rFonts w:ascii="Times New Roman" w:hAnsi="Times New Roman" w:eastAsia="Calibri" w:cs="Times New Roman"/>
          <w:i/>
        </w:rPr>
        <w:t xml:space="preserve">nabídnout opravdu kvalitní </w:t>
      </w:r>
      <w:r w:rsidR="00610D27">
        <w:rPr>
          <w:rFonts w:ascii="Times New Roman" w:hAnsi="Times New Roman" w:eastAsia="Calibri" w:cs="Times New Roman"/>
          <w:i/>
        </w:rPr>
        <w:t xml:space="preserve">byty </w:t>
      </w:r>
      <w:r w:rsidR="00367C73">
        <w:rPr>
          <w:rFonts w:ascii="Times New Roman" w:hAnsi="Times New Roman" w:eastAsia="Calibri" w:cs="Times New Roman"/>
          <w:i/>
        </w:rPr>
        <w:t>umístěn</w:t>
      </w:r>
      <w:r w:rsidR="00F17D1D">
        <w:rPr>
          <w:rFonts w:ascii="Times New Roman" w:hAnsi="Times New Roman" w:eastAsia="Calibri" w:cs="Times New Roman"/>
          <w:i/>
        </w:rPr>
        <w:t xml:space="preserve">é </w:t>
      </w:r>
      <w:r w:rsidR="00367C73">
        <w:rPr>
          <w:rFonts w:ascii="Times New Roman" w:hAnsi="Times New Roman" w:eastAsia="Calibri" w:cs="Times New Roman"/>
          <w:i/>
        </w:rPr>
        <w:t xml:space="preserve">jen kousek od centra města. </w:t>
      </w:r>
      <w:r w:rsidR="00CD14D2">
        <w:rPr>
          <w:rFonts w:ascii="Times New Roman" w:hAnsi="Times New Roman" w:eastAsia="Calibri" w:cs="Times New Roman"/>
          <w:i/>
        </w:rPr>
        <w:t>Nejvíce nás těší</w:t>
      </w:r>
      <w:r w:rsidR="00367C73">
        <w:rPr>
          <w:rFonts w:ascii="Times New Roman" w:hAnsi="Times New Roman" w:eastAsia="Calibri" w:cs="Times New Roman"/>
          <w:i/>
        </w:rPr>
        <w:t xml:space="preserve">, když se na nás </w:t>
      </w:r>
      <w:r w:rsidR="00790C2E">
        <w:rPr>
          <w:rFonts w:ascii="Times New Roman" w:hAnsi="Times New Roman" w:eastAsia="Calibri" w:cs="Times New Roman"/>
          <w:i/>
        </w:rPr>
        <w:t xml:space="preserve">klienti </w:t>
      </w:r>
      <w:r w:rsidR="00367C73">
        <w:rPr>
          <w:rFonts w:ascii="Times New Roman" w:hAnsi="Times New Roman" w:eastAsia="Calibri" w:cs="Times New Roman"/>
          <w:i/>
        </w:rPr>
        <w:t xml:space="preserve">obrací </w:t>
      </w:r>
      <w:r w:rsidR="00790C2E">
        <w:rPr>
          <w:rFonts w:ascii="Times New Roman" w:hAnsi="Times New Roman" w:eastAsia="Calibri" w:cs="Times New Roman"/>
          <w:i/>
        </w:rPr>
        <w:t xml:space="preserve">s doporučením od lidí, kteří již našli svůj </w:t>
      </w:r>
      <w:r w:rsidR="00610D27">
        <w:rPr>
          <w:rFonts w:ascii="Times New Roman" w:hAnsi="Times New Roman" w:eastAsia="Calibri" w:cs="Times New Roman"/>
          <w:i/>
        </w:rPr>
        <w:t>domov v některé z dříve dokončených fází</w:t>
      </w:r>
      <w:r w:rsidR="002A54BC">
        <w:rPr>
          <w:rFonts w:ascii="Times New Roman" w:hAnsi="Times New Roman" w:eastAsia="Calibri" w:cs="Times New Roman"/>
          <w:i/>
        </w:rPr>
        <w:t>,“</w:t>
      </w:r>
      <w:r w:rsidR="00790C2E">
        <w:rPr>
          <w:rFonts w:ascii="Times New Roman" w:hAnsi="Times New Roman" w:eastAsia="Calibri" w:cs="Times New Roman"/>
        </w:rPr>
        <w:t xml:space="preserve"> </w:t>
      </w:r>
      <w:r w:rsidRPr="002A54BC" w:rsidR="002A54BC">
        <w:rPr>
          <w:rFonts w:ascii="Times New Roman" w:hAnsi="Times New Roman" w:eastAsia="Calibri" w:cs="Times New Roman"/>
        </w:rPr>
        <w:t>komentuje</w:t>
      </w:r>
      <w:r w:rsidR="002A54BC">
        <w:rPr>
          <w:rFonts w:ascii="Times New Roman" w:hAnsi="Times New Roman" w:eastAsia="Calibri" w:cs="Times New Roman"/>
          <w:i/>
        </w:rPr>
        <w:t xml:space="preserve"> </w:t>
      </w:r>
      <w:r w:rsidRPr="00F849BC" w:rsidR="002A54BC">
        <w:rPr>
          <w:rFonts w:ascii="Times New Roman" w:hAnsi="Times New Roman" w:eastAsia="Calibri" w:cs="Times New Roman"/>
        </w:rPr>
        <w:t>Clément de Lageneste</w:t>
      </w:r>
      <w:r w:rsidRPr="00016CDB" w:rsidR="002A54BC">
        <w:rPr>
          <w:rFonts w:ascii="Times New Roman" w:hAnsi="Times New Roman" w:eastAsia="Calibri" w:cs="Times New Roman"/>
        </w:rPr>
        <w:t>, generální ředitel společnosti Linkcity Czech Republic</w:t>
      </w:r>
      <w:r w:rsidR="008A4122">
        <w:rPr>
          <w:rFonts w:ascii="Times New Roman" w:hAnsi="Times New Roman" w:eastAsia="Calibri" w:cs="Times New Roman"/>
        </w:rPr>
        <w:t xml:space="preserve">, a dodává: </w:t>
      </w:r>
      <w:r w:rsidRPr="002A54BC" w:rsidR="008A4122">
        <w:rPr>
          <w:rFonts w:ascii="Times New Roman" w:hAnsi="Times New Roman" w:eastAsia="Calibri" w:cs="Times New Roman"/>
          <w:i/>
        </w:rPr>
        <w:t>„</w:t>
      </w:r>
      <w:r w:rsidR="00CD14D2">
        <w:rPr>
          <w:rFonts w:ascii="Times New Roman" w:hAnsi="Times New Roman" w:eastAsia="Calibri" w:cs="Times New Roman"/>
          <w:i/>
        </w:rPr>
        <w:t>V</w:t>
      </w:r>
      <w:r w:rsidR="008A4122">
        <w:rPr>
          <w:rFonts w:ascii="Times New Roman" w:hAnsi="Times New Roman" w:eastAsia="Calibri" w:cs="Times New Roman"/>
          <w:i/>
        </w:rPr>
        <w:t xml:space="preserve">ýstavba </w:t>
      </w:r>
      <w:r w:rsidR="00CD14D2">
        <w:rPr>
          <w:rFonts w:ascii="Times New Roman" w:hAnsi="Times New Roman" w:eastAsia="Calibri" w:cs="Times New Roman"/>
          <w:i/>
        </w:rPr>
        <w:t xml:space="preserve">celého areálu </w:t>
      </w:r>
      <w:r w:rsidR="008A4122">
        <w:rPr>
          <w:rFonts w:ascii="Times New Roman" w:hAnsi="Times New Roman" w:eastAsia="Calibri" w:cs="Times New Roman"/>
          <w:i/>
        </w:rPr>
        <w:t>pokračuje podle plánu. Koncem léta dokončíme 90 bytů druhé fáze, které začneme předávat novým majitelům, a dalších 60 budeme mít v realizaci. Tím</w:t>
      </w:r>
      <w:r w:rsidR="00162A5C">
        <w:rPr>
          <w:rFonts w:ascii="Times New Roman" w:hAnsi="Times New Roman" w:eastAsia="Calibri" w:cs="Times New Roman"/>
          <w:i/>
        </w:rPr>
        <w:t> </w:t>
      </w:r>
      <w:r w:rsidR="008A4122">
        <w:rPr>
          <w:rFonts w:ascii="Times New Roman" w:hAnsi="Times New Roman" w:eastAsia="Calibri" w:cs="Times New Roman"/>
          <w:i/>
        </w:rPr>
        <w:t>však nekončíme. V současnosti již řešíme podobu nové etapy, která nabídne další byty na prodej</w:t>
      </w:r>
      <w:r w:rsidR="00346EEF">
        <w:rPr>
          <w:rFonts w:ascii="Times New Roman" w:hAnsi="Times New Roman" w:eastAsia="Calibri" w:cs="Times New Roman"/>
          <w:i/>
        </w:rPr>
        <w:t xml:space="preserve">, a </w:t>
      </w:r>
      <w:r w:rsidR="00CD14D2">
        <w:rPr>
          <w:rFonts w:ascii="Times New Roman" w:hAnsi="Times New Roman" w:eastAsia="Calibri" w:cs="Times New Roman"/>
          <w:i/>
        </w:rPr>
        <w:t>zároveň</w:t>
      </w:r>
      <w:r w:rsidR="00346EEF">
        <w:rPr>
          <w:rFonts w:ascii="Times New Roman" w:hAnsi="Times New Roman" w:eastAsia="Calibri" w:cs="Times New Roman"/>
          <w:i/>
        </w:rPr>
        <w:t xml:space="preserve"> pracujeme na rozšíření občanské vybavenosti v lokalitě. Po praktickém lékaři, který již sídlí v jedné z </w:t>
      </w:r>
      <w:r w:rsidR="00CD14D2">
        <w:rPr>
          <w:rFonts w:ascii="Times New Roman" w:hAnsi="Times New Roman" w:eastAsia="Calibri" w:cs="Times New Roman"/>
          <w:i/>
        </w:rPr>
        <w:t>našich</w:t>
      </w:r>
      <w:r w:rsidR="00346EEF">
        <w:rPr>
          <w:rFonts w:ascii="Times New Roman" w:hAnsi="Times New Roman" w:eastAsia="Calibri" w:cs="Times New Roman"/>
          <w:i/>
        </w:rPr>
        <w:t xml:space="preserve"> komerčních jednotek, </w:t>
      </w:r>
      <w:r w:rsidR="00CD14D2">
        <w:rPr>
          <w:rFonts w:ascii="Times New Roman" w:hAnsi="Times New Roman" w:eastAsia="Calibri" w:cs="Times New Roman"/>
          <w:i/>
        </w:rPr>
        <w:t xml:space="preserve">se k nám stěhuje i </w:t>
      </w:r>
      <w:r w:rsidR="00346EEF">
        <w:rPr>
          <w:rFonts w:ascii="Times New Roman" w:hAnsi="Times New Roman" w:eastAsia="Calibri" w:cs="Times New Roman"/>
          <w:i/>
        </w:rPr>
        <w:t>specialista na finanční poradenství eDO Finance.</w:t>
      </w:r>
    </w:p>
    <w:p w:rsidR="002A54BC" w:rsidP="002A54BC" w:rsidRDefault="002A54BC" w14:paraId="0DC1579D" w14:textId="7777777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eastAsia="Calibri" w:cs="Times New Roman"/>
        </w:rPr>
      </w:pPr>
    </w:p>
    <w:p w:rsidR="002929D4" w:rsidP="007756D2" w:rsidRDefault="0057580F" w14:paraId="77D546C9" w14:textId="5DEBA208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eastAsia="Calibri" w:cs="Times New Roman"/>
          <w:b/>
        </w:rPr>
      </w:pPr>
      <w:r>
        <w:rPr>
          <w:rFonts w:ascii="Times New Roman" w:hAnsi="Times New Roman" w:eastAsia="Calibri" w:cs="Times New Roman"/>
        </w:rPr>
        <w:t xml:space="preserve">Všechny byty </w:t>
      </w:r>
      <w:r w:rsidRPr="00273968" w:rsidR="001E6D93">
        <w:rPr>
          <w:rFonts w:ascii="Times New Roman" w:hAnsi="Times New Roman" w:eastAsia="Calibri" w:cs="Times New Roman"/>
        </w:rPr>
        <w:t xml:space="preserve">v Chrudimparku jsou bezbariérové. Ke každé jednotce náleží balkon, terasa </w:t>
      </w:r>
      <w:r>
        <w:rPr>
          <w:rFonts w:ascii="Times New Roman" w:hAnsi="Times New Roman" w:eastAsia="Calibri" w:cs="Times New Roman"/>
        </w:rPr>
        <w:t xml:space="preserve">anebo </w:t>
      </w:r>
      <w:r w:rsidRPr="00273968" w:rsidR="001E6D93">
        <w:rPr>
          <w:rFonts w:ascii="Times New Roman" w:hAnsi="Times New Roman" w:eastAsia="Calibri" w:cs="Times New Roman"/>
        </w:rPr>
        <w:t>předzahrádka</w:t>
      </w:r>
      <w:r w:rsidRPr="0057580F">
        <w:rPr>
          <w:rFonts w:ascii="Times New Roman" w:hAnsi="Times New Roman" w:eastAsia="Calibri" w:cs="Times New Roman"/>
        </w:rPr>
        <w:t xml:space="preserve"> </w:t>
      </w:r>
      <w:r>
        <w:rPr>
          <w:rFonts w:ascii="Times New Roman" w:hAnsi="Times New Roman" w:eastAsia="Calibri" w:cs="Times New Roman"/>
        </w:rPr>
        <w:t>u bytů v přízemí</w:t>
      </w:r>
      <w:r w:rsidRPr="00273968" w:rsidR="001E6D93">
        <w:rPr>
          <w:rFonts w:ascii="Times New Roman" w:hAnsi="Times New Roman" w:eastAsia="Calibri" w:cs="Times New Roman"/>
        </w:rPr>
        <w:t>. Nechyb</w:t>
      </w:r>
      <w:r w:rsidR="00726DB0">
        <w:rPr>
          <w:rFonts w:ascii="Times New Roman" w:hAnsi="Times New Roman" w:eastAsia="Calibri" w:cs="Times New Roman"/>
        </w:rPr>
        <w:t>ěj</w:t>
      </w:r>
      <w:r w:rsidRPr="00273968" w:rsidR="001E6D93">
        <w:rPr>
          <w:rFonts w:ascii="Times New Roman" w:hAnsi="Times New Roman" w:eastAsia="Calibri" w:cs="Times New Roman"/>
        </w:rPr>
        <w:t>í ani parkovací stání či sklepy. Největší podíl bytů je</w:t>
      </w:r>
      <w:r w:rsidR="00C725AE">
        <w:rPr>
          <w:rFonts w:ascii="Times New Roman" w:hAnsi="Times New Roman" w:eastAsia="Calibri" w:cs="Times New Roman"/>
        </w:rPr>
        <w:t> </w:t>
      </w:r>
      <w:r w:rsidRPr="00273968" w:rsidR="001E6D93">
        <w:rPr>
          <w:rFonts w:ascii="Times New Roman" w:hAnsi="Times New Roman" w:eastAsia="Calibri" w:cs="Times New Roman"/>
        </w:rPr>
        <w:t>v dispozicích 2+kk, následují byty 1+kk a 3+kk.</w:t>
      </w:r>
      <w:r w:rsidR="008A4122">
        <w:rPr>
          <w:rFonts w:ascii="Times New Roman" w:hAnsi="Times New Roman" w:eastAsia="Calibri" w:cs="Times New Roman"/>
        </w:rPr>
        <w:t xml:space="preserve"> I</w:t>
      </w:r>
      <w:r w:rsidR="00726DB0">
        <w:rPr>
          <w:rFonts w:ascii="Times New Roman" w:hAnsi="Times New Roman" w:eastAsia="Calibri" w:cs="Times New Roman"/>
        </w:rPr>
        <w:t>nspirací pro jména</w:t>
      </w:r>
      <w:r w:rsidRPr="00273968" w:rsidR="001E6D93">
        <w:rPr>
          <w:rFonts w:ascii="Times New Roman" w:hAnsi="Times New Roman" w:eastAsia="Calibri" w:cs="Times New Roman"/>
        </w:rPr>
        <w:t xml:space="preserve"> jednotliv</w:t>
      </w:r>
      <w:r w:rsidR="00726DB0">
        <w:rPr>
          <w:rFonts w:ascii="Times New Roman" w:hAnsi="Times New Roman" w:eastAsia="Calibri" w:cs="Times New Roman"/>
        </w:rPr>
        <w:t>ých domů se stal nedaleký park:</w:t>
      </w:r>
      <w:r w:rsidRPr="00273968" w:rsidR="001E6D93">
        <w:rPr>
          <w:rFonts w:ascii="Times New Roman" w:hAnsi="Times New Roman" w:eastAsia="Calibri" w:cs="Times New Roman"/>
        </w:rPr>
        <w:t xml:space="preserve"> ať už se</w:t>
      </w:r>
      <w:r>
        <w:rPr>
          <w:rFonts w:ascii="Times New Roman" w:hAnsi="Times New Roman" w:eastAsia="Calibri" w:cs="Times New Roman"/>
        </w:rPr>
        <w:t xml:space="preserve"> </w:t>
      </w:r>
      <w:r w:rsidRPr="00273968" w:rsidR="001E6D93">
        <w:rPr>
          <w:rFonts w:ascii="Times New Roman" w:hAnsi="Times New Roman" w:eastAsia="Calibri" w:cs="Times New Roman"/>
        </w:rPr>
        <w:t xml:space="preserve">jedná o Jinan, </w:t>
      </w:r>
      <w:r w:rsidRPr="00273968" w:rsidR="001E6D93">
        <w:rPr>
          <w:rFonts w:ascii="Times New Roman" w:hAnsi="Times New Roman" w:cs="Times New Roman"/>
        </w:rPr>
        <w:t xml:space="preserve">Akát či Hrušeň, všechny evokují </w:t>
      </w:r>
      <w:r w:rsidR="00726DB0">
        <w:rPr>
          <w:rFonts w:ascii="Times New Roman" w:hAnsi="Times New Roman" w:cs="Times New Roman"/>
        </w:rPr>
        <w:t>přírodu a zeleň, do níž</w:t>
      </w:r>
      <w:r w:rsidRPr="00273968" w:rsidR="00273968">
        <w:rPr>
          <w:rFonts w:ascii="Times New Roman" w:hAnsi="Times New Roman" w:cs="Times New Roman"/>
        </w:rPr>
        <w:t xml:space="preserve"> je</w:t>
      </w:r>
      <w:r w:rsidR="00C725AE">
        <w:rPr>
          <w:rFonts w:ascii="Times New Roman" w:hAnsi="Times New Roman" w:cs="Times New Roman"/>
        </w:rPr>
        <w:t> </w:t>
      </w:r>
      <w:r w:rsidRPr="00273968" w:rsidR="00273968">
        <w:rPr>
          <w:rFonts w:ascii="Times New Roman" w:hAnsi="Times New Roman" w:cs="Times New Roman"/>
        </w:rPr>
        <w:t xml:space="preserve">projekt zasazen. To </w:t>
      </w:r>
      <w:r w:rsidR="00F17D1D">
        <w:rPr>
          <w:rFonts w:ascii="Times New Roman" w:hAnsi="Times New Roman" w:cs="Times New Roman"/>
        </w:rPr>
        <w:t xml:space="preserve">vše v docházkové vzdálenosti </w:t>
      </w:r>
      <w:r w:rsidR="00273968">
        <w:rPr>
          <w:rFonts w:ascii="Times New Roman" w:hAnsi="Times New Roman" w:cs="Times New Roman"/>
        </w:rPr>
        <w:t>od</w:t>
      </w:r>
      <w:r w:rsidR="006A54F3">
        <w:rPr>
          <w:rFonts w:ascii="Times New Roman" w:hAnsi="Times New Roman" w:cs="Times New Roman"/>
        </w:rPr>
        <w:t> </w:t>
      </w:r>
      <w:r w:rsidR="00726DB0">
        <w:rPr>
          <w:rFonts w:ascii="Times New Roman" w:hAnsi="Times New Roman" w:cs="Times New Roman"/>
        </w:rPr>
        <w:t>centra</w:t>
      </w:r>
      <w:r w:rsidR="00F17D1D">
        <w:rPr>
          <w:rFonts w:ascii="Times New Roman" w:hAnsi="Times New Roman" w:cs="Times New Roman"/>
        </w:rPr>
        <w:t xml:space="preserve"> Chrudimi</w:t>
      </w:r>
      <w:r w:rsidR="00726DB0">
        <w:rPr>
          <w:rFonts w:ascii="Times New Roman" w:hAnsi="Times New Roman" w:cs="Times New Roman"/>
        </w:rPr>
        <w:t>, které poskytuje</w:t>
      </w:r>
      <w:r w:rsidR="00273968">
        <w:rPr>
          <w:rFonts w:ascii="Times New Roman" w:hAnsi="Times New Roman" w:cs="Times New Roman"/>
        </w:rPr>
        <w:t xml:space="preserve"> kompletní občanskou vybavenost od kulturního a sp</w:t>
      </w:r>
      <w:r w:rsidR="00726DB0">
        <w:rPr>
          <w:rFonts w:ascii="Times New Roman" w:hAnsi="Times New Roman" w:cs="Times New Roman"/>
        </w:rPr>
        <w:t>ortovního vyžití přes obchody a </w:t>
      </w:r>
      <w:r w:rsidR="00273968">
        <w:rPr>
          <w:rFonts w:ascii="Times New Roman" w:hAnsi="Times New Roman" w:cs="Times New Roman"/>
        </w:rPr>
        <w:t xml:space="preserve">restaurace až po zdravotní či vzdělávací instituce. </w:t>
      </w:r>
      <w:r w:rsidR="00F17D1D">
        <w:rPr>
          <w:rFonts w:ascii="Times New Roman" w:hAnsi="Times New Roman" w:cs="Times New Roman"/>
        </w:rPr>
        <w:t xml:space="preserve">Město Pardubice s další nabídkou </w:t>
      </w:r>
      <w:r w:rsidR="00162A5C">
        <w:rPr>
          <w:rFonts w:ascii="Times New Roman" w:hAnsi="Times New Roman" w:cs="Times New Roman"/>
        </w:rPr>
        <w:t xml:space="preserve">obchodů a </w:t>
      </w:r>
      <w:r w:rsidR="00F17D1D">
        <w:rPr>
          <w:rFonts w:ascii="Times New Roman" w:hAnsi="Times New Roman" w:cs="Times New Roman"/>
        </w:rPr>
        <w:t xml:space="preserve">služeb je přitom vzdálené </w:t>
      </w:r>
      <w:r w:rsidR="00505244">
        <w:rPr>
          <w:rFonts w:ascii="Times New Roman" w:hAnsi="Times New Roman" w:cs="Times New Roman"/>
        </w:rPr>
        <w:t>jen</w:t>
      </w:r>
      <w:r w:rsidR="00162A5C">
        <w:rPr>
          <w:rFonts w:ascii="Times New Roman" w:hAnsi="Times New Roman" w:cs="Times New Roman"/>
        </w:rPr>
        <w:t xml:space="preserve"> </w:t>
      </w:r>
      <w:r w:rsidR="00F17D1D">
        <w:rPr>
          <w:rFonts w:ascii="Times New Roman" w:hAnsi="Times New Roman" w:cs="Times New Roman"/>
        </w:rPr>
        <w:t>10 minut jízdy automobilem.</w:t>
      </w:r>
    </w:p>
    <w:p w:rsidR="005948E2" w:rsidP="00DC0509" w:rsidRDefault="006A54F3" w14:paraId="59692F89" w14:textId="4E2BAF94">
      <w:pPr>
        <w:tabs>
          <w:tab w:val="left" w:pos="6540"/>
        </w:tabs>
        <w:spacing w:after="0" w:line="280" w:lineRule="atLeast"/>
        <w:jc w:val="center"/>
        <w:rPr>
          <w:rStyle w:val="Hypertextovodkaz"/>
          <w:rFonts w:ascii="Times New Roman" w:hAnsi="Times New Roman"/>
        </w:rPr>
      </w:pPr>
      <w:r>
        <w:rPr>
          <w:rStyle w:val="Hypertextovodkaz"/>
          <w:rFonts w:ascii="Times New Roman" w:hAnsi="Times New Roman"/>
        </w:rPr>
        <w:br/>
      </w:r>
      <w:hyperlink w:history="1" r:id="rId7">
        <w:r w:rsidRPr="004356A4" w:rsidR="005948E2">
          <w:rPr>
            <w:rStyle w:val="Hypertextovodkaz"/>
            <w:rFonts w:ascii="Times New Roman" w:hAnsi="Times New Roman"/>
          </w:rPr>
          <w:t>www.linkcity.cz</w:t>
        </w:r>
      </w:hyperlink>
    </w:p>
    <w:p w:rsidRPr="004356A4" w:rsidR="00185A6B" w:rsidP="00DC0509" w:rsidRDefault="00185A6B" w14:paraId="02705895" w14:textId="5E195B01">
      <w:pPr>
        <w:tabs>
          <w:tab w:val="left" w:pos="6540"/>
        </w:tabs>
        <w:spacing w:after="0" w:line="280" w:lineRule="atLeast"/>
        <w:jc w:val="center"/>
        <w:rPr>
          <w:rFonts w:ascii="Times New Roman" w:hAnsi="Times New Roman"/>
        </w:rPr>
      </w:pPr>
      <w:r w:rsidRPr="00185A6B">
        <w:rPr>
          <w:rStyle w:val="Hypertextovodkaz"/>
          <w:rFonts w:ascii="Times New Roman" w:hAnsi="Times New Roman"/>
        </w:rPr>
        <w:t>www.chrudimpark.cz</w:t>
      </w:r>
    </w:p>
    <w:p w:rsidRPr="004356A4" w:rsidR="00F919F0" w:rsidP="002E4E2A" w:rsidRDefault="00F919F0" w14:paraId="59692F8B" w14:textId="77777777">
      <w:pPr>
        <w:pStyle w:val="Prosttext"/>
        <w:pBdr>
          <w:bottom w:val="single" w:color="auto" w:sz="4" w:space="1"/>
        </w:pBdr>
        <w:spacing w:line="280" w:lineRule="atLeast"/>
        <w:jc w:val="center"/>
        <w:rPr>
          <w:rFonts w:ascii="Times New Roman" w:hAnsi="Times New Roman"/>
        </w:rPr>
      </w:pPr>
    </w:p>
    <w:p w:rsidRPr="004356A4" w:rsidR="00D65622" w:rsidP="00D65622" w:rsidRDefault="00D65622" w14:paraId="59692F8D" w14:textId="77777777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:rsidRPr="004356A4" w:rsidR="00DE24B7" w:rsidP="005948E2" w:rsidRDefault="00DE24B7" w14:paraId="59692F8E" w14:textId="7777777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:rsidRPr="004356A4" w:rsidR="00F919F0" w:rsidP="005948E2" w:rsidRDefault="00F919F0" w14:paraId="59692F8F" w14:textId="7777777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:rsidR="00057C15" w:rsidP="005948E2" w:rsidRDefault="003E367D" w14:paraId="7F88FE3A" w14:textId="1D3A0423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E367D">
        <w:rPr>
          <w:rFonts w:ascii="Times New Roman" w:hAnsi="Times New Roman" w:cs="Times New Roman"/>
          <w:b/>
          <w:i/>
        </w:rPr>
        <w:t>Linkcity Czech Republic a.s.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Linkcity, která patří do skupiny Bouygues [čti Bujk]. Linkcity se zaměřuje na projektování, výstavbu</w:t>
      </w:r>
      <w:r w:rsidR="00F17D1D">
        <w:rPr>
          <w:rFonts w:ascii="Times New Roman" w:hAnsi="Times New Roman" w:cs="Times New Roman"/>
          <w:i/>
        </w:rPr>
        <w:t xml:space="preserve"> </w:t>
      </w:r>
      <w:r w:rsidR="00F17D1D">
        <w:rPr>
          <w:rFonts w:ascii="Times New Roman" w:hAnsi="Times New Roman" w:cs="Times New Roman"/>
          <w:i/>
        </w:rPr>
        <w:lastRenderedPageBreak/>
        <w:t>a</w:t>
      </w:r>
      <w:r w:rsidR="00162A5C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financování </w:t>
      </w:r>
      <w:r w:rsidR="00057C15">
        <w:rPr>
          <w:rFonts w:ascii="Times New Roman" w:hAnsi="Times New Roman" w:cs="Times New Roman"/>
          <w:i/>
        </w:rPr>
        <w:t xml:space="preserve">širokého spektra </w:t>
      </w:r>
      <w:r w:rsidR="00813AE8">
        <w:rPr>
          <w:rFonts w:ascii="Times New Roman" w:hAnsi="Times New Roman" w:cs="Times New Roman"/>
          <w:i/>
        </w:rPr>
        <w:t xml:space="preserve">nemovitostí </w:t>
      </w:r>
      <w:r w:rsidRPr="003E367D">
        <w:rPr>
          <w:rFonts w:ascii="Times New Roman" w:hAnsi="Times New Roman" w:cs="Times New Roman"/>
          <w:i/>
        </w:rPr>
        <w:t>v 9 zemích západní a střední Evropy včetně České republiky a Slovenska. Využívá přitom pevného zázemí globální společnosti, které kombinuje s výbornou znalostí lokálních trhů. V oblasti rezidenční v</w:t>
      </w:r>
      <w:r w:rsidR="00813AE8">
        <w:rPr>
          <w:rFonts w:ascii="Times New Roman" w:hAnsi="Times New Roman" w:cs="Times New Roman"/>
          <w:i/>
        </w:rPr>
        <w:t>ýstavby v</w:t>
      </w:r>
      <w:r w:rsidR="00505244">
        <w:rPr>
          <w:rFonts w:ascii="Times New Roman" w:hAnsi="Times New Roman" w:cs="Times New Roman"/>
          <w:i/>
        </w:rPr>
        <w:t> </w:t>
      </w:r>
      <w:r w:rsidR="00813AE8">
        <w:rPr>
          <w:rFonts w:ascii="Times New Roman" w:hAnsi="Times New Roman" w:cs="Times New Roman"/>
          <w:i/>
        </w:rPr>
        <w:t>Č</w:t>
      </w:r>
      <w:r w:rsidR="00505244">
        <w:rPr>
          <w:rFonts w:ascii="Times New Roman" w:hAnsi="Times New Roman" w:cs="Times New Roman"/>
          <w:i/>
        </w:rPr>
        <w:t xml:space="preserve">R </w:t>
      </w:r>
      <w:r w:rsidR="00813AE8">
        <w:rPr>
          <w:rFonts w:ascii="Times New Roman" w:hAnsi="Times New Roman" w:cs="Times New Roman"/>
          <w:i/>
        </w:rPr>
        <w:t xml:space="preserve">například realizovala </w:t>
      </w:r>
      <w:r w:rsidRPr="003E367D" w:rsidR="00813AE8">
        <w:rPr>
          <w:rFonts w:ascii="Times New Roman" w:hAnsi="Times New Roman" w:cs="Times New Roman"/>
          <w:i/>
        </w:rPr>
        <w:t>Rezidenc</w:t>
      </w:r>
      <w:r w:rsidR="00813AE8">
        <w:rPr>
          <w:rFonts w:ascii="Times New Roman" w:hAnsi="Times New Roman" w:cs="Times New Roman"/>
          <w:i/>
        </w:rPr>
        <w:t>i</w:t>
      </w:r>
      <w:r w:rsidRPr="003E367D" w:rsidR="00813AE8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>Centrum Radotín, která představovala revitalizaci městského brownfieldu ve spolupráci s MČ Praha 16. Aktuálně staví již</w:t>
      </w:r>
      <w:r w:rsidR="00622783">
        <w:rPr>
          <w:rFonts w:ascii="Times New Roman" w:hAnsi="Times New Roman" w:cs="Times New Roman"/>
          <w:i/>
        </w:rPr>
        <w:t> </w:t>
      </w:r>
      <w:r w:rsidR="00813AE8">
        <w:rPr>
          <w:rFonts w:ascii="Times New Roman" w:hAnsi="Times New Roman" w:cs="Times New Roman"/>
          <w:i/>
        </w:rPr>
        <w:t>třetí fázi projekt</w:t>
      </w:r>
      <w:r w:rsidR="00057C15">
        <w:rPr>
          <w:rFonts w:ascii="Times New Roman" w:hAnsi="Times New Roman" w:cs="Times New Roman"/>
          <w:i/>
        </w:rPr>
        <w:t>u</w:t>
      </w:r>
      <w:r w:rsidR="00813AE8">
        <w:rPr>
          <w:rFonts w:ascii="Times New Roman" w:hAnsi="Times New Roman" w:cs="Times New Roman"/>
          <w:i/>
        </w:rPr>
        <w:t xml:space="preserve"> Chrudimpark a zahájila </w:t>
      </w:r>
      <w:r w:rsidR="00057C15">
        <w:rPr>
          <w:rFonts w:ascii="Times New Roman" w:hAnsi="Times New Roman" w:cs="Times New Roman"/>
          <w:i/>
        </w:rPr>
        <w:t xml:space="preserve">přeměnu bývalého areálu pardubické Tesly v novou rezidenční čtvrť s </w:t>
      </w:r>
      <w:r w:rsidRPr="00057C15" w:rsidR="00057C15">
        <w:rPr>
          <w:rFonts w:ascii="Times New Roman" w:hAnsi="Times New Roman" w:cs="Times New Roman"/>
          <w:i/>
        </w:rPr>
        <w:t>250 byty, supermarketem a 10 řadovými domy citlivě navazujícími na</w:t>
      </w:r>
      <w:r w:rsidR="00162A5C">
        <w:rPr>
          <w:rFonts w:ascii="Times New Roman" w:hAnsi="Times New Roman" w:cs="Times New Roman"/>
          <w:i/>
        </w:rPr>
        <w:t> </w:t>
      </w:r>
      <w:r w:rsidR="00057C15">
        <w:rPr>
          <w:rFonts w:ascii="Times New Roman" w:hAnsi="Times New Roman" w:cs="Times New Roman"/>
          <w:i/>
        </w:rPr>
        <w:t>okolní zástavbu. Součástí</w:t>
      </w:r>
      <w:r w:rsidR="003220E1">
        <w:rPr>
          <w:rFonts w:ascii="Times New Roman" w:hAnsi="Times New Roman" w:cs="Times New Roman"/>
          <w:i/>
        </w:rPr>
        <w:t xml:space="preserve"> areálu</w:t>
      </w:r>
      <w:r w:rsidR="00057C15">
        <w:rPr>
          <w:rFonts w:ascii="Times New Roman" w:hAnsi="Times New Roman" w:cs="Times New Roman"/>
          <w:i/>
        </w:rPr>
        <w:t xml:space="preserve"> budou i </w:t>
      </w:r>
      <w:r w:rsidRPr="00057C15" w:rsidR="00057C15">
        <w:rPr>
          <w:rFonts w:ascii="Times New Roman" w:hAnsi="Times New Roman" w:cs="Times New Roman"/>
          <w:i/>
        </w:rPr>
        <w:t xml:space="preserve">další komerční prostory a nový parkovací dům, který </w:t>
      </w:r>
      <w:r w:rsidR="00505244">
        <w:rPr>
          <w:rFonts w:ascii="Times New Roman" w:hAnsi="Times New Roman" w:cs="Times New Roman"/>
          <w:i/>
        </w:rPr>
        <w:t>dopravně uleví</w:t>
      </w:r>
      <w:r w:rsidRPr="00057C15" w:rsidR="00057C15">
        <w:rPr>
          <w:rFonts w:ascii="Times New Roman" w:hAnsi="Times New Roman" w:cs="Times New Roman"/>
          <w:i/>
        </w:rPr>
        <w:t xml:space="preserve"> vysoce exponované l</w:t>
      </w:r>
      <w:r w:rsidR="00057C15">
        <w:rPr>
          <w:rFonts w:ascii="Times New Roman" w:hAnsi="Times New Roman" w:cs="Times New Roman"/>
          <w:i/>
        </w:rPr>
        <w:t>okalitě u Pardubické nemocnice.</w:t>
      </w:r>
    </w:p>
    <w:p w:rsidR="00057C15" w:rsidP="005948E2" w:rsidRDefault="00057C15" w14:paraId="72B6D794" w14:textId="7777777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:rsidRPr="004356A4" w:rsidR="00BA46DE" w:rsidP="00BA46DE" w:rsidRDefault="00BA46DE" w14:paraId="59692F92" w14:textId="77777777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Linkcity Czech Republic naleznete na sociální síti </w:t>
      </w:r>
      <w:hyperlink w:history="1" r:id="rId8"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Pr="004356A4">
        <w:rPr>
          <w:rFonts w:ascii="Times New Roman" w:hAnsi="Times New Roman" w:cs="Times New Roman"/>
          <w:i/>
        </w:rPr>
        <w:t>.</w:t>
      </w:r>
    </w:p>
    <w:p w:rsidRPr="004356A4" w:rsidR="00EB1798" w:rsidP="00BA46DE" w:rsidRDefault="00EB1798" w14:paraId="4BB3B6AD" w14:textId="77777777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:rsidRPr="004356A4" w:rsidR="00D65622" w:rsidP="00D65622" w:rsidRDefault="00D65622" w14:paraId="59692F94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:rsidRPr="004356A4" w:rsidR="00D65622" w:rsidP="00D65622" w:rsidRDefault="00D65622" w14:paraId="59692F95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Pr="004356A4" w:rsidR="00D65622" w:rsidP="00D65622" w:rsidRDefault="00D65622" w14:paraId="59692F96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:rsidRPr="004356A4" w:rsidR="00D65622" w:rsidP="00D65622" w:rsidRDefault="00D65622" w14:paraId="59692F97" w14:textId="777777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:rsidRPr="004356A4" w:rsidR="00D65622" w:rsidP="00D65622" w:rsidRDefault="00B346BD" w14:paraId="59692F98" w14:textId="4E5BCE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Pr="004356A4" w:rsidR="00D65622">
        <w:rPr>
          <w:rFonts w:ascii="Times New Roman" w:hAnsi="Times New Roman" w:cs="Times New Roman"/>
          <w:sz w:val="20"/>
          <w:szCs w:val="20"/>
        </w:rPr>
        <w:tab/>
      </w:r>
      <w:r w:rsidRPr="004356A4" w:rsidR="00D65622">
        <w:rPr>
          <w:rFonts w:ascii="Times New Roman" w:hAnsi="Times New Roman" w:cs="Times New Roman"/>
          <w:sz w:val="20"/>
          <w:szCs w:val="20"/>
        </w:rPr>
        <w:tab/>
      </w:r>
      <w:r w:rsidRPr="004356A4" w:rsidR="00D65622">
        <w:rPr>
          <w:rFonts w:ascii="Times New Roman" w:hAnsi="Times New Roman" w:cs="Times New Roman"/>
          <w:sz w:val="20"/>
          <w:szCs w:val="20"/>
        </w:rPr>
        <w:tab/>
      </w:r>
      <w:r w:rsidRPr="004356A4" w:rsidR="00D65622">
        <w:rPr>
          <w:rFonts w:ascii="Times New Roman" w:hAnsi="Times New Roman" w:cs="Times New Roman"/>
          <w:sz w:val="20"/>
          <w:szCs w:val="20"/>
        </w:rPr>
        <w:tab/>
      </w:r>
      <w:hyperlink w:history="1" r:id="rId9">
        <w:r w:rsidRPr="004356A4" w:rsidR="00D6562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:rsidRPr="004356A4" w:rsidR="00D65622" w:rsidP="00D65622" w:rsidRDefault="00D65622" w14:paraId="59692F99" w14:textId="77777777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>mobil: 731 613 609</w:t>
      </w:r>
    </w:p>
    <w:p w:rsidRPr="004356A4" w:rsidR="00637B91" w:rsidP="00EB1798" w:rsidRDefault="00637B91" w14:paraId="59692F9C" w14:textId="4102A0F4">
      <w:pPr>
        <w:rPr>
          <w:rFonts w:ascii="Times New Roman" w:hAnsi="Times New Roman" w:cs="Times New Roman"/>
        </w:rPr>
      </w:pPr>
    </w:p>
    <w:sectPr w:rsidRPr="004356A4" w:rsidR="00637B9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6D84" w16cex:dateUtc="2021-03-30T07:27:00Z"/>
  <w16cex:commentExtensible w16cex:durableId="240D6DBA" w16cex:dateUtc="2021-03-30T07:28:00Z"/>
  <w16cex:commentExtensible w16cex:durableId="240D6DE9" w16cex:dateUtc="2021-03-30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2D8727" w16cid:durableId="240DBF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137183F"/>
    <w:multiLevelType w:val="hybridMultilevel"/>
    <w:tmpl w:val="F47A7446"/>
    <w:lvl w:ilvl="0" w:tplc="A784FDE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15AA2"/>
    <w:rsid w:val="00016CDB"/>
    <w:rsid w:val="0002519D"/>
    <w:rsid w:val="0002726F"/>
    <w:rsid w:val="000305F9"/>
    <w:rsid w:val="00030B33"/>
    <w:rsid w:val="00034D89"/>
    <w:rsid w:val="00042710"/>
    <w:rsid w:val="00042F4E"/>
    <w:rsid w:val="00055884"/>
    <w:rsid w:val="000562F4"/>
    <w:rsid w:val="00057C15"/>
    <w:rsid w:val="00060AD7"/>
    <w:rsid w:val="00063EE1"/>
    <w:rsid w:val="00067365"/>
    <w:rsid w:val="00071B0C"/>
    <w:rsid w:val="00086596"/>
    <w:rsid w:val="00087D58"/>
    <w:rsid w:val="00090AA3"/>
    <w:rsid w:val="000A6C70"/>
    <w:rsid w:val="000B1CC4"/>
    <w:rsid w:val="000B2DB0"/>
    <w:rsid w:val="000C5194"/>
    <w:rsid w:val="000C6A72"/>
    <w:rsid w:val="000D03AC"/>
    <w:rsid w:val="000D6DCA"/>
    <w:rsid w:val="000E6058"/>
    <w:rsid w:val="000F5FB4"/>
    <w:rsid w:val="00103330"/>
    <w:rsid w:val="00103CDC"/>
    <w:rsid w:val="00103D8E"/>
    <w:rsid w:val="001123F6"/>
    <w:rsid w:val="00112EC1"/>
    <w:rsid w:val="00114C3F"/>
    <w:rsid w:val="00123EAC"/>
    <w:rsid w:val="00126A46"/>
    <w:rsid w:val="001303A1"/>
    <w:rsid w:val="001404C9"/>
    <w:rsid w:val="001474AA"/>
    <w:rsid w:val="00153BEE"/>
    <w:rsid w:val="00157564"/>
    <w:rsid w:val="00160BE1"/>
    <w:rsid w:val="001625F6"/>
    <w:rsid w:val="00162A5C"/>
    <w:rsid w:val="00170245"/>
    <w:rsid w:val="00176965"/>
    <w:rsid w:val="00177F31"/>
    <w:rsid w:val="00185A6B"/>
    <w:rsid w:val="001A2F76"/>
    <w:rsid w:val="001B03E1"/>
    <w:rsid w:val="001D2A17"/>
    <w:rsid w:val="001E0142"/>
    <w:rsid w:val="001E0C7A"/>
    <w:rsid w:val="001E5976"/>
    <w:rsid w:val="001E6D93"/>
    <w:rsid w:val="002005F0"/>
    <w:rsid w:val="0020660F"/>
    <w:rsid w:val="00206ABD"/>
    <w:rsid w:val="00210732"/>
    <w:rsid w:val="00211774"/>
    <w:rsid w:val="00212EC9"/>
    <w:rsid w:val="00214703"/>
    <w:rsid w:val="002151FA"/>
    <w:rsid w:val="00216094"/>
    <w:rsid w:val="00216490"/>
    <w:rsid w:val="00242B09"/>
    <w:rsid w:val="00243302"/>
    <w:rsid w:val="00252DE1"/>
    <w:rsid w:val="002621A5"/>
    <w:rsid w:val="00264D37"/>
    <w:rsid w:val="00266468"/>
    <w:rsid w:val="00266602"/>
    <w:rsid w:val="0027232D"/>
    <w:rsid w:val="00273968"/>
    <w:rsid w:val="00275174"/>
    <w:rsid w:val="00275DD8"/>
    <w:rsid w:val="00283CFB"/>
    <w:rsid w:val="002929D4"/>
    <w:rsid w:val="002A1358"/>
    <w:rsid w:val="002A31B7"/>
    <w:rsid w:val="002A54BC"/>
    <w:rsid w:val="002A7A75"/>
    <w:rsid w:val="002B370B"/>
    <w:rsid w:val="002B667E"/>
    <w:rsid w:val="002D3143"/>
    <w:rsid w:val="002E3E5F"/>
    <w:rsid w:val="002E4E2A"/>
    <w:rsid w:val="002E5B20"/>
    <w:rsid w:val="002E6555"/>
    <w:rsid w:val="003035EB"/>
    <w:rsid w:val="00303BB8"/>
    <w:rsid w:val="003220E1"/>
    <w:rsid w:val="003236F7"/>
    <w:rsid w:val="00331C2A"/>
    <w:rsid w:val="00346EEF"/>
    <w:rsid w:val="00353E42"/>
    <w:rsid w:val="00354EBC"/>
    <w:rsid w:val="003567FE"/>
    <w:rsid w:val="003600ED"/>
    <w:rsid w:val="00367C73"/>
    <w:rsid w:val="00371846"/>
    <w:rsid w:val="00372E59"/>
    <w:rsid w:val="003854EC"/>
    <w:rsid w:val="00386BED"/>
    <w:rsid w:val="003A1E04"/>
    <w:rsid w:val="003A6808"/>
    <w:rsid w:val="003B0D1B"/>
    <w:rsid w:val="003B0F6B"/>
    <w:rsid w:val="003B6C75"/>
    <w:rsid w:val="003B6EBC"/>
    <w:rsid w:val="003C48EC"/>
    <w:rsid w:val="003D4CBD"/>
    <w:rsid w:val="003D58F6"/>
    <w:rsid w:val="003E367D"/>
    <w:rsid w:val="003E3CC7"/>
    <w:rsid w:val="003F33A2"/>
    <w:rsid w:val="003F4369"/>
    <w:rsid w:val="003F663E"/>
    <w:rsid w:val="003F66C1"/>
    <w:rsid w:val="004014AC"/>
    <w:rsid w:val="0041463E"/>
    <w:rsid w:val="00414A41"/>
    <w:rsid w:val="00416C83"/>
    <w:rsid w:val="004233B7"/>
    <w:rsid w:val="0042475A"/>
    <w:rsid w:val="004356A4"/>
    <w:rsid w:val="004469E9"/>
    <w:rsid w:val="004530FB"/>
    <w:rsid w:val="0045567C"/>
    <w:rsid w:val="00456CD4"/>
    <w:rsid w:val="00461C3C"/>
    <w:rsid w:val="00466DD9"/>
    <w:rsid w:val="004722F1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C0450"/>
    <w:rsid w:val="004D13E4"/>
    <w:rsid w:val="004E62BD"/>
    <w:rsid w:val="004E6A2F"/>
    <w:rsid w:val="004F1E54"/>
    <w:rsid w:val="004F5F37"/>
    <w:rsid w:val="004F7D55"/>
    <w:rsid w:val="00503E98"/>
    <w:rsid w:val="00505244"/>
    <w:rsid w:val="00511A66"/>
    <w:rsid w:val="0051537A"/>
    <w:rsid w:val="00521E16"/>
    <w:rsid w:val="005227CF"/>
    <w:rsid w:val="005420CB"/>
    <w:rsid w:val="00542F1E"/>
    <w:rsid w:val="005456CA"/>
    <w:rsid w:val="005636F9"/>
    <w:rsid w:val="00563F96"/>
    <w:rsid w:val="00570A65"/>
    <w:rsid w:val="0057580F"/>
    <w:rsid w:val="005857BB"/>
    <w:rsid w:val="00586F23"/>
    <w:rsid w:val="00591BD3"/>
    <w:rsid w:val="00593405"/>
    <w:rsid w:val="005948E2"/>
    <w:rsid w:val="005A499B"/>
    <w:rsid w:val="005A7040"/>
    <w:rsid w:val="005A7578"/>
    <w:rsid w:val="005B1EFF"/>
    <w:rsid w:val="005C3CBC"/>
    <w:rsid w:val="005C66E7"/>
    <w:rsid w:val="005C6B61"/>
    <w:rsid w:val="005D10BA"/>
    <w:rsid w:val="005D598C"/>
    <w:rsid w:val="005D63A7"/>
    <w:rsid w:val="005D68F9"/>
    <w:rsid w:val="005E1D31"/>
    <w:rsid w:val="005E2B94"/>
    <w:rsid w:val="005E335C"/>
    <w:rsid w:val="005E69D6"/>
    <w:rsid w:val="005E7BDC"/>
    <w:rsid w:val="005F1730"/>
    <w:rsid w:val="005F2FAB"/>
    <w:rsid w:val="005F630A"/>
    <w:rsid w:val="00601682"/>
    <w:rsid w:val="00604532"/>
    <w:rsid w:val="006067FE"/>
    <w:rsid w:val="00610D27"/>
    <w:rsid w:val="00622783"/>
    <w:rsid w:val="00627BE7"/>
    <w:rsid w:val="0063380C"/>
    <w:rsid w:val="00634B95"/>
    <w:rsid w:val="00636259"/>
    <w:rsid w:val="00637B91"/>
    <w:rsid w:val="00644289"/>
    <w:rsid w:val="00644F86"/>
    <w:rsid w:val="00660164"/>
    <w:rsid w:val="006636B5"/>
    <w:rsid w:val="006708D0"/>
    <w:rsid w:val="00676EC3"/>
    <w:rsid w:val="00682E94"/>
    <w:rsid w:val="00686A33"/>
    <w:rsid w:val="00696C57"/>
    <w:rsid w:val="00697138"/>
    <w:rsid w:val="006A54F3"/>
    <w:rsid w:val="006B3B52"/>
    <w:rsid w:val="006C1D3E"/>
    <w:rsid w:val="006C3D90"/>
    <w:rsid w:val="006C7EF4"/>
    <w:rsid w:val="006D0C32"/>
    <w:rsid w:val="006D7956"/>
    <w:rsid w:val="006E232A"/>
    <w:rsid w:val="006F59AB"/>
    <w:rsid w:val="006F7D43"/>
    <w:rsid w:val="00701E37"/>
    <w:rsid w:val="007055FD"/>
    <w:rsid w:val="00716580"/>
    <w:rsid w:val="00716FCA"/>
    <w:rsid w:val="00726DB0"/>
    <w:rsid w:val="007271D0"/>
    <w:rsid w:val="00732326"/>
    <w:rsid w:val="00734BD4"/>
    <w:rsid w:val="00736BD4"/>
    <w:rsid w:val="0074060C"/>
    <w:rsid w:val="007500F6"/>
    <w:rsid w:val="007576BA"/>
    <w:rsid w:val="007632BF"/>
    <w:rsid w:val="00767433"/>
    <w:rsid w:val="00774A5D"/>
    <w:rsid w:val="007756D2"/>
    <w:rsid w:val="00790C2E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13AE8"/>
    <w:rsid w:val="00821293"/>
    <w:rsid w:val="008255BA"/>
    <w:rsid w:val="00825C15"/>
    <w:rsid w:val="008416C2"/>
    <w:rsid w:val="008422D4"/>
    <w:rsid w:val="00847CDE"/>
    <w:rsid w:val="00851D5A"/>
    <w:rsid w:val="008636EE"/>
    <w:rsid w:val="008651D8"/>
    <w:rsid w:val="00867BFD"/>
    <w:rsid w:val="0087416F"/>
    <w:rsid w:val="0087451A"/>
    <w:rsid w:val="00875277"/>
    <w:rsid w:val="0088781F"/>
    <w:rsid w:val="008909DC"/>
    <w:rsid w:val="0089768B"/>
    <w:rsid w:val="008A4122"/>
    <w:rsid w:val="008A4515"/>
    <w:rsid w:val="008B4BFF"/>
    <w:rsid w:val="008B7381"/>
    <w:rsid w:val="008D1E14"/>
    <w:rsid w:val="008D450B"/>
    <w:rsid w:val="008E13D6"/>
    <w:rsid w:val="008E428B"/>
    <w:rsid w:val="008E4995"/>
    <w:rsid w:val="008E7BF8"/>
    <w:rsid w:val="008F20BD"/>
    <w:rsid w:val="0092253C"/>
    <w:rsid w:val="00923C1B"/>
    <w:rsid w:val="00932232"/>
    <w:rsid w:val="00941F36"/>
    <w:rsid w:val="009458D6"/>
    <w:rsid w:val="00954BA5"/>
    <w:rsid w:val="00960EEA"/>
    <w:rsid w:val="00961D12"/>
    <w:rsid w:val="00974087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69E1"/>
    <w:rsid w:val="009C7D5C"/>
    <w:rsid w:val="009F638C"/>
    <w:rsid w:val="00A011CE"/>
    <w:rsid w:val="00A03C53"/>
    <w:rsid w:val="00A041FF"/>
    <w:rsid w:val="00A1380D"/>
    <w:rsid w:val="00A15FDF"/>
    <w:rsid w:val="00A27F09"/>
    <w:rsid w:val="00A30C2D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C6AB5"/>
    <w:rsid w:val="00AD24F9"/>
    <w:rsid w:val="00AD46DC"/>
    <w:rsid w:val="00AD5351"/>
    <w:rsid w:val="00AE0F28"/>
    <w:rsid w:val="00AF2898"/>
    <w:rsid w:val="00AF41DE"/>
    <w:rsid w:val="00AF4E53"/>
    <w:rsid w:val="00B066BF"/>
    <w:rsid w:val="00B31E6D"/>
    <w:rsid w:val="00B346BD"/>
    <w:rsid w:val="00B34AE2"/>
    <w:rsid w:val="00B53DF0"/>
    <w:rsid w:val="00B57EC0"/>
    <w:rsid w:val="00B62D31"/>
    <w:rsid w:val="00B635EB"/>
    <w:rsid w:val="00B63EF8"/>
    <w:rsid w:val="00B64165"/>
    <w:rsid w:val="00B6563A"/>
    <w:rsid w:val="00B70EC0"/>
    <w:rsid w:val="00B73B75"/>
    <w:rsid w:val="00B81FD8"/>
    <w:rsid w:val="00B84B6B"/>
    <w:rsid w:val="00B855C1"/>
    <w:rsid w:val="00B90487"/>
    <w:rsid w:val="00B90A97"/>
    <w:rsid w:val="00B93C7A"/>
    <w:rsid w:val="00B95CC6"/>
    <w:rsid w:val="00BA46DE"/>
    <w:rsid w:val="00BB5021"/>
    <w:rsid w:val="00BD319B"/>
    <w:rsid w:val="00BD5A19"/>
    <w:rsid w:val="00BE095D"/>
    <w:rsid w:val="00BE5F70"/>
    <w:rsid w:val="00BF0497"/>
    <w:rsid w:val="00BF2CD6"/>
    <w:rsid w:val="00BF4B6A"/>
    <w:rsid w:val="00C03B53"/>
    <w:rsid w:val="00C12A9F"/>
    <w:rsid w:val="00C228B6"/>
    <w:rsid w:val="00C2377B"/>
    <w:rsid w:val="00C277BE"/>
    <w:rsid w:val="00C27ABB"/>
    <w:rsid w:val="00C36A8E"/>
    <w:rsid w:val="00C37B3E"/>
    <w:rsid w:val="00C54946"/>
    <w:rsid w:val="00C57744"/>
    <w:rsid w:val="00C6356A"/>
    <w:rsid w:val="00C65C18"/>
    <w:rsid w:val="00C725AE"/>
    <w:rsid w:val="00C77E49"/>
    <w:rsid w:val="00C845F8"/>
    <w:rsid w:val="00C915BF"/>
    <w:rsid w:val="00CB191B"/>
    <w:rsid w:val="00CB5F73"/>
    <w:rsid w:val="00CD0928"/>
    <w:rsid w:val="00CD14D2"/>
    <w:rsid w:val="00CD52DB"/>
    <w:rsid w:val="00CD6E2A"/>
    <w:rsid w:val="00CD7B92"/>
    <w:rsid w:val="00CE0452"/>
    <w:rsid w:val="00CE634B"/>
    <w:rsid w:val="00CF2BB7"/>
    <w:rsid w:val="00CF3770"/>
    <w:rsid w:val="00D0335D"/>
    <w:rsid w:val="00D04A99"/>
    <w:rsid w:val="00D06154"/>
    <w:rsid w:val="00D15DF0"/>
    <w:rsid w:val="00D26BBD"/>
    <w:rsid w:val="00D3208A"/>
    <w:rsid w:val="00D417AE"/>
    <w:rsid w:val="00D60D6C"/>
    <w:rsid w:val="00D64A95"/>
    <w:rsid w:val="00D65622"/>
    <w:rsid w:val="00D73723"/>
    <w:rsid w:val="00D824E0"/>
    <w:rsid w:val="00D92D57"/>
    <w:rsid w:val="00DB0DAD"/>
    <w:rsid w:val="00DC0509"/>
    <w:rsid w:val="00DC105C"/>
    <w:rsid w:val="00DC1381"/>
    <w:rsid w:val="00DC515A"/>
    <w:rsid w:val="00DD2DA1"/>
    <w:rsid w:val="00DE21AA"/>
    <w:rsid w:val="00DE24B7"/>
    <w:rsid w:val="00DE7E97"/>
    <w:rsid w:val="00E043B0"/>
    <w:rsid w:val="00E12C9F"/>
    <w:rsid w:val="00E13A90"/>
    <w:rsid w:val="00E1780C"/>
    <w:rsid w:val="00E226B4"/>
    <w:rsid w:val="00E24539"/>
    <w:rsid w:val="00E25C56"/>
    <w:rsid w:val="00E25F0C"/>
    <w:rsid w:val="00E33DB0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1F70"/>
    <w:rsid w:val="00EC3DD4"/>
    <w:rsid w:val="00EC5DF0"/>
    <w:rsid w:val="00ED2CE0"/>
    <w:rsid w:val="00ED3622"/>
    <w:rsid w:val="00ED538C"/>
    <w:rsid w:val="00ED71FE"/>
    <w:rsid w:val="00ED7C74"/>
    <w:rsid w:val="00EE71A9"/>
    <w:rsid w:val="00F17D1D"/>
    <w:rsid w:val="00F372FD"/>
    <w:rsid w:val="00F4388A"/>
    <w:rsid w:val="00F44567"/>
    <w:rsid w:val="00F46A8A"/>
    <w:rsid w:val="00F51584"/>
    <w:rsid w:val="00F515D4"/>
    <w:rsid w:val="00F51D28"/>
    <w:rsid w:val="00F847F8"/>
    <w:rsid w:val="00F849BC"/>
    <w:rsid w:val="00F873CE"/>
    <w:rsid w:val="00F901B5"/>
    <w:rsid w:val="00F919F0"/>
    <w:rsid w:val="00FA017F"/>
    <w:rsid w:val="00FA1540"/>
    <w:rsid w:val="00FA7B52"/>
    <w:rsid w:val="00FC05E3"/>
    <w:rsid w:val="00FC5CE7"/>
    <w:rsid w:val="00FD2FFD"/>
    <w:rsid w:val="00FE7DBD"/>
    <w:rsid w:val="00FF3602"/>
    <w:rsid w:val="1B2F0891"/>
    <w:rsid w:val="6C14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hAnsi="Arial" w:eastAsia="Times New Roman" w:cs="Arial"/>
      <w:sz w:val="32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styleId="Nadpis2Char" w:customStyle="1">
    <w:name w:val="Nadpis 2 Char"/>
    <w:basedOn w:val="Standardnpsmoodstavce"/>
    <w:link w:val="Nadpis2"/>
    <w:rsid w:val="00D65622"/>
    <w:rPr>
      <w:rFonts w:ascii="Arial" w:hAnsi="Arial" w:eastAsia="Times New Roman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1">
    <w:name w:val="Základní text Char"/>
    <w:basedOn w:val="Standardnpsmoodstavce"/>
    <w:link w:val="Zkladntext"/>
    <w:qFormat/>
    <w:rsid w:val="00D65622"/>
    <w:rPr>
      <w:rFonts w:ascii="Arial" w:hAnsi="Arial" w:eastAsia="Times New Roman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hAnsi="Consolas" w:eastAsia="Calibri" w:cs="Times New Roman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rsid w:val="00D65622"/>
    <w:rPr>
      <w:rFonts w:ascii="Consolas" w:hAnsi="Consolas" w:eastAsia="Calibri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" w:customStyle="1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E5976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styleId="PrKit04" w:customStyle="1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hAnsi="Arial" w:eastAsia="Times New Roman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styleId="ZkladntextodsazenChar" w:customStyle="1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  <w:style w:type="character" w:styleId="statuswrapper-f7sztj-0" w:customStyle="1">
    <w:name w:val="status__wrapper-f7sztj-0"/>
    <w:basedOn w:val="Standardnpsmoodstavce"/>
    <w:rsid w:val="008A4122"/>
  </w:style>
  <w:style w:type="character" w:styleId="muichip-label" w:customStyle="1">
    <w:name w:val="muichip-label"/>
    <w:basedOn w:val="Standardnpsmoodstavce"/>
    <w:rsid w:val="008A4122"/>
  </w:style>
  <w:style w:type="character" w:styleId="muiiconbutton-label" w:customStyle="1">
    <w:name w:val="muiiconbutton-label"/>
    <w:basedOn w:val="Standardnpsmoodstavce"/>
    <w:rsid w:val="008A4122"/>
  </w:style>
  <w:style w:type="character" w:styleId="article-hl" w:customStyle="1">
    <w:name w:val="article-hl"/>
    <w:basedOn w:val="Standardnpsmoodstavce"/>
    <w:rsid w:val="008A4122"/>
  </w:style>
  <w:style w:type="character" w:styleId="spellingerror" w:customStyle="1">
    <w:name w:val="spellingerror"/>
    <w:basedOn w:val="Standardnpsmoodstavce"/>
    <w:rsid w:val="00813AE8"/>
  </w:style>
  <w:style w:type="character" w:styleId="normaltextrun" w:customStyle="1">
    <w:name w:val="normaltextrun"/>
    <w:basedOn w:val="Standardnpsmoodstavce"/>
    <w:rsid w:val="0081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8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258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472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4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9276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45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029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14238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306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7729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132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498">
              <w:marLeft w:val="0"/>
              <w:marRight w:val="0"/>
              <w:marTop w:val="12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23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z.linkedin.com/company/linkcitycz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linkcity.cz" TargetMode="External" Id="rId7" /><Relationship Type="http://schemas.microsoft.com/office/2016/09/relationships/commentsIds" Target="commentsIds.xml" Id="rId17" /><Relationship Type="http://schemas.openxmlformats.org/officeDocument/2006/relationships/numbering" Target="numbering.xml" Id="rId2" /><Relationship Type="http://schemas.microsoft.com/office/2018/08/relationships/commentsExtensible" Target="commentsExtensi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mailto:kamila.cadkova@crestcom.cz" TargetMode="Externa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952D-EB1C-4F14-B9EC-D7D73917ED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Kolaříková, Denisa</dc:creator>
  <keywords/>
  <dc:description/>
  <lastModifiedBy>Dokumenty Crestcom</lastModifiedBy>
  <revision>10</revision>
  <lastPrinted>2018-10-08T13:30:00.0000000Z</lastPrinted>
  <dcterms:created xsi:type="dcterms:W3CDTF">2021-03-30T07:55:00.0000000Z</dcterms:created>
  <dcterms:modified xsi:type="dcterms:W3CDTF">2021-04-13T13:59:51.8989726Z</dcterms:modified>
</coreProperties>
</file>